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C4" w:rsidRDefault="00107CCB" w:rsidP="008377C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47720D">
        <w:rPr>
          <w:rFonts w:hint="eastAsia"/>
          <w:b/>
          <w:sz w:val="44"/>
          <w:szCs w:val="44"/>
        </w:rPr>
        <w:t xml:space="preserve"> </w:t>
      </w:r>
      <w:r w:rsidR="004F40B5" w:rsidRPr="0047720D">
        <w:rPr>
          <w:rFonts w:ascii="华文中宋" w:eastAsia="华文中宋" w:hAnsi="华文中宋" w:hint="eastAsia"/>
          <w:b/>
          <w:sz w:val="32"/>
          <w:szCs w:val="32"/>
        </w:rPr>
        <w:t>北京华通专业</w:t>
      </w:r>
      <w:r w:rsidR="008160E5">
        <w:rPr>
          <w:rFonts w:ascii="华文中宋" w:eastAsia="华文中宋" w:hAnsi="华文中宋" w:hint="eastAsia"/>
          <w:b/>
          <w:sz w:val="32"/>
          <w:szCs w:val="32"/>
        </w:rPr>
        <w:t>无线通信技术</w:t>
      </w:r>
      <w:r w:rsidR="004F40B5" w:rsidRPr="0047720D">
        <w:rPr>
          <w:rFonts w:ascii="华文中宋" w:eastAsia="华文中宋" w:hAnsi="华文中宋" w:hint="eastAsia"/>
          <w:b/>
          <w:sz w:val="32"/>
          <w:szCs w:val="32"/>
        </w:rPr>
        <w:t>创新联盟会费收取及管理办法</w:t>
      </w:r>
    </w:p>
    <w:p w:rsidR="00AC630C" w:rsidRPr="008377CE" w:rsidRDefault="00AC630C" w:rsidP="008377CE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4F40B5" w:rsidRPr="0047720D" w:rsidRDefault="00904EBC" w:rsidP="00904E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 xml:space="preserve">第一条  </w:t>
      </w:r>
      <w:r w:rsidR="004F40B5" w:rsidRPr="0047720D">
        <w:rPr>
          <w:rFonts w:ascii="仿宋" w:eastAsia="仿宋" w:hAnsi="仿宋" w:hint="eastAsia"/>
          <w:sz w:val="28"/>
          <w:szCs w:val="28"/>
        </w:rPr>
        <w:t>本办法依据国家有关社会团体收费管理办法而制定。</w:t>
      </w:r>
    </w:p>
    <w:p w:rsidR="004F40B5" w:rsidRPr="0047720D" w:rsidRDefault="00904EBC" w:rsidP="00904E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 xml:space="preserve">第二条  </w:t>
      </w:r>
      <w:r w:rsidR="004F40B5" w:rsidRPr="0047720D">
        <w:rPr>
          <w:rFonts w:ascii="仿宋" w:eastAsia="仿宋" w:hAnsi="仿宋" w:hint="eastAsia"/>
          <w:sz w:val="28"/>
          <w:szCs w:val="28"/>
        </w:rPr>
        <w:t>本</w:t>
      </w:r>
      <w:r w:rsidR="00EF44D9" w:rsidRPr="0047720D">
        <w:rPr>
          <w:rFonts w:ascii="仿宋" w:eastAsia="仿宋" w:hAnsi="仿宋" w:hint="eastAsia"/>
          <w:sz w:val="28"/>
          <w:szCs w:val="28"/>
        </w:rPr>
        <w:t>联盟</w:t>
      </w:r>
      <w:r w:rsidR="004F40B5" w:rsidRPr="0047720D">
        <w:rPr>
          <w:rFonts w:ascii="仿宋" w:eastAsia="仿宋" w:hAnsi="仿宋" w:hint="eastAsia"/>
          <w:sz w:val="28"/>
          <w:szCs w:val="28"/>
        </w:rPr>
        <w:t>收取的费用及其使用必须符合国家法律、法规和有关政策，符合财务管理制度，符合本会宗旨、任务和业务范围。</w:t>
      </w:r>
    </w:p>
    <w:p w:rsidR="00EF44D9" w:rsidRPr="0047720D" w:rsidRDefault="00904EBC" w:rsidP="00904E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 xml:space="preserve">第三条  </w:t>
      </w:r>
      <w:r w:rsidR="00EF44D9" w:rsidRPr="0047720D">
        <w:rPr>
          <w:rFonts w:ascii="仿宋" w:eastAsia="仿宋" w:hAnsi="仿宋" w:hint="eastAsia"/>
          <w:sz w:val="28"/>
          <w:szCs w:val="28"/>
        </w:rPr>
        <w:t>为保证本</w:t>
      </w:r>
      <w:r w:rsidR="00A71EA8" w:rsidRPr="0047720D">
        <w:rPr>
          <w:rFonts w:ascii="仿宋" w:eastAsia="仿宋" w:hAnsi="仿宋" w:hint="eastAsia"/>
          <w:sz w:val="28"/>
          <w:szCs w:val="28"/>
        </w:rPr>
        <w:t>联盟</w:t>
      </w:r>
      <w:r w:rsidR="00EF44D9" w:rsidRPr="0047720D">
        <w:rPr>
          <w:rFonts w:ascii="仿宋" w:eastAsia="仿宋" w:hAnsi="仿宋" w:hint="eastAsia"/>
          <w:sz w:val="28"/>
          <w:szCs w:val="28"/>
        </w:rPr>
        <w:t>履行</w:t>
      </w:r>
      <w:r w:rsidR="00FC0CF2" w:rsidRPr="0047720D">
        <w:rPr>
          <w:rFonts w:ascii="仿宋" w:eastAsia="仿宋" w:hAnsi="仿宋" w:hint="eastAsia"/>
          <w:sz w:val="28"/>
          <w:szCs w:val="28"/>
        </w:rPr>
        <w:t>专业无线通信</w:t>
      </w:r>
      <w:r w:rsidR="00EF44D9" w:rsidRPr="0047720D">
        <w:rPr>
          <w:rFonts w:ascii="仿宋" w:eastAsia="仿宋" w:hAnsi="仿宋" w:hint="eastAsia"/>
          <w:sz w:val="28"/>
          <w:szCs w:val="28"/>
        </w:rPr>
        <w:t>行业协会服务、协调和管理职能所必须的各种费用的稳定来源，向所有会员单位按本办法收取会费。</w:t>
      </w:r>
    </w:p>
    <w:p w:rsidR="00EF44D9" w:rsidRPr="0047720D" w:rsidRDefault="00904EBC" w:rsidP="00904E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 xml:space="preserve">第四条  </w:t>
      </w:r>
      <w:r w:rsidR="00EF44D9" w:rsidRPr="0047720D">
        <w:rPr>
          <w:rFonts w:ascii="仿宋" w:eastAsia="仿宋" w:hAnsi="仿宋" w:hint="eastAsia"/>
          <w:sz w:val="28"/>
          <w:szCs w:val="28"/>
        </w:rPr>
        <w:t>会费使用范围：本联盟常设办事机构运转及其为实现本会章程规定职能所需的费用。</w:t>
      </w:r>
    </w:p>
    <w:p w:rsidR="00333F73" w:rsidRPr="0047720D" w:rsidRDefault="00904EBC" w:rsidP="00904E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 xml:space="preserve">第五条  </w:t>
      </w:r>
      <w:r w:rsidR="00333F73" w:rsidRPr="0047720D">
        <w:rPr>
          <w:rFonts w:ascii="仿宋" w:eastAsia="仿宋" w:hAnsi="仿宋" w:hint="eastAsia"/>
          <w:sz w:val="28"/>
          <w:szCs w:val="28"/>
        </w:rPr>
        <w:t>会费标准</w:t>
      </w:r>
      <w:r w:rsidR="00EF44D9" w:rsidRPr="0047720D">
        <w:rPr>
          <w:rFonts w:ascii="仿宋" w:eastAsia="仿宋" w:hAnsi="仿宋" w:hint="eastAsia"/>
          <w:sz w:val="28"/>
          <w:szCs w:val="28"/>
        </w:rPr>
        <w:t>：</w:t>
      </w:r>
    </w:p>
    <w:p w:rsidR="00904EBC" w:rsidRPr="0047720D" w:rsidRDefault="00904EBC" w:rsidP="00904EBC">
      <w:pPr>
        <w:ind w:firstLine="60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>联盟成员会费按年度缴纳，理事会员会费5万元/年；监事会员会费3万元/年；会员会费3万元/年。</w:t>
      </w:r>
    </w:p>
    <w:p w:rsidR="00904EBC" w:rsidRPr="0047720D" w:rsidRDefault="00904EBC" w:rsidP="00904EBC">
      <w:pPr>
        <w:ind w:firstLine="60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>第六条</w:t>
      </w:r>
      <w:r w:rsidR="00D6166E" w:rsidRPr="0047720D">
        <w:rPr>
          <w:rFonts w:ascii="仿宋" w:eastAsia="仿宋" w:hAnsi="仿宋" w:hint="eastAsia"/>
          <w:sz w:val="28"/>
          <w:szCs w:val="28"/>
        </w:rPr>
        <w:t xml:space="preserve">  为会员提供的基本服务：</w:t>
      </w:r>
    </w:p>
    <w:p w:rsidR="00D6166E" w:rsidRPr="0047720D" w:rsidRDefault="00D6166E" w:rsidP="00D6166E">
      <w:pPr>
        <w:ind w:firstLine="60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>（一）组织会员开展标准的制定和研究；</w:t>
      </w:r>
    </w:p>
    <w:p w:rsidR="00D6166E" w:rsidRPr="0047720D" w:rsidRDefault="00D6166E" w:rsidP="00D6166E">
      <w:pPr>
        <w:ind w:firstLine="60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>（二）开展产品检测；</w:t>
      </w:r>
    </w:p>
    <w:p w:rsidR="00D6166E" w:rsidRPr="0047720D" w:rsidRDefault="00D6166E" w:rsidP="00D6166E">
      <w:pPr>
        <w:ind w:firstLine="60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>（三）主办专网无线通信产业交流活动；</w:t>
      </w:r>
    </w:p>
    <w:p w:rsidR="00D6166E" w:rsidRPr="0047720D" w:rsidRDefault="00D6166E" w:rsidP="00D6166E">
      <w:pPr>
        <w:ind w:firstLine="60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>（四）提供信息共享服务窗口；</w:t>
      </w:r>
    </w:p>
    <w:p w:rsidR="00D6166E" w:rsidRPr="0047720D" w:rsidRDefault="00D6166E" w:rsidP="00D6166E">
      <w:pPr>
        <w:ind w:firstLine="60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>（五）组织联盟年度系列会议和会员管理工作。</w:t>
      </w:r>
    </w:p>
    <w:p w:rsidR="00EF44D9" w:rsidRPr="0047720D" w:rsidRDefault="00904EBC" w:rsidP="00904E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 xml:space="preserve">第七条  </w:t>
      </w:r>
      <w:r w:rsidR="00EF44D9" w:rsidRPr="0047720D">
        <w:rPr>
          <w:rFonts w:ascii="仿宋" w:eastAsia="仿宋" w:hAnsi="仿宋" w:hint="eastAsia"/>
          <w:sz w:val="28"/>
          <w:szCs w:val="28"/>
        </w:rPr>
        <w:t>会费实行年度一次收缴。本</w:t>
      </w:r>
      <w:r w:rsidR="00A71EA8" w:rsidRPr="0047720D">
        <w:rPr>
          <w:rFonts w:ascii="仿宋" w:eastAsia="仿宋" w:hAnsi="仿宋" w:hint="eastAsia"/>
          <w:sz w:val="28"/>
          <w:szCs w:val="28"/>
        </w:rPr>
        <w:t>联盟</w:t>
      </w:r>
      <w:r w:rsidR="0095513B" w:rsidRPr="0047720D">
        <w:rPr>
          <w:rFonts w:ascii="仿宋" w:eastAsia="仿宋" w:hAnsi="仿宋" w:hint="eastAsia"/>
          <w:sz w:val="28"/>
          <w:szCs w:val="28"/>
        </w:rPr>
        <w:t>根据会员加入时间向会员单位发出</w:t>
      </w:r>
      <w:r w:rsidR="00EF44D9" w:rsidRPr="0047720D">
        <w:rPr>
          <w:rFonts w:ascii="仿宋" w:eastAsia="仿宋" w:hAnsi="仿宋" w:hint="eastAsia"/>
          <w:sz w:val="28"/>
          <w:szCs w:val="28"/>
        </w:rPr>
        <w:t>会费缴纳通知，会员单位应在</w:t>
      </w:r>
      <w:r w:rsidR="0095513B" w:rsidRPr="0047720D">
        <w:rPr>
          <w:rFonts w:ascii="仿宋" w:eastAsia="仿宋" w:hAnsi="仿宋" w:hint="eastAsia"/>
          <w:sz w:val="28"/>
          <w:szCs w:val="28"/>
        </w:rPr>
        <w:t>收到缴纳通知后15天内</w:t>
      </w:r>
      <w:r w:rsidR="00EF44D9" w:rsidRPr="0047720D">
        <w:rPr>
          <w:rFonts w:ascii="仿宋" w:eastAsia="仿宋" w:hAnsi="仿宋" w:hint="eastAsia"/>
          <w:sz w:val="28"/>
          <w:szCs w:val="28"/>
        </w:rPr>
        <w:t>将会费汇入本</w:t>
      </w:r>
      <w:r w:rsidR="00A71EA8" w:rsidRPr="0047720D">
        <w:rPr>
          <w:rFonts w:ascii="仿宋" w:eastAsia="仿宋" w:hAnsi="仿宋" w:hint="eastAsia"/>
          <w:sz w:val="28"/>
          <w:szCs w:val="28"/>
        </w:rPr>
        <w:t>联盟</w:t>
      </w:r>
      <w:r w:rsidR="00EF44D9" w:rsidRPr="0047720D">
        <w:rPr>
          <w:rFonts w:ascii="仿宋" w:eastAsia="仿宋" w:hAnsi="仿宋" w:hint="eastAsia"/>
          <w:sz w:val="28"/>
          <w:szCs w:val="28"/>
        </w:rPr>
        <w:t>指定的银行帐户。逾期未交者</w:t>
      </w:r>
      <w:r w:rsidR="00A71EA8" w:rsidRPr="0047720D">
        <w:rPr>
          <w:rFonts w:ascii="仿宋" w:eastAsia="仿宋" w:hAnsi="仿宋" w:hint="eastAsia"/>
          <w:sz w:val="28"/>
          <w:szCs w:val="28"/>
        </w:rPr>
        <w:t>，本联盟将向其发出提</w:t>
      </w:r>
      <w:r w:rsidR="00A71EA8" w:rsidRPr="0047720D">
        <w:rPr>
          <w:rFonts w:ascii="仿宋" w:eastAsia="仿宋" w:hAnsi="仿宋" w:hint="eastAsia"/>
          <w:sz w:val="28"/>
          <w:szCs w:val="28"/>
        </w:rPr>
        <w:lastRenderedPageBreak/>
        <w:t>示性交费通知；如有特殊情况，需在一个月内向联盟秘书处提交书面说明；会员单位无正当理由，一年不缴纳会费的，视为自动退会，应予以注销会员资格。</w:t>
      </w:r>
    </w:p>
    <w:p w:rsidR="00A71EA8" w:rsidRPr="0047720D" w:rsidRDefault="00904EBC" w:rsidP="00904E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 xml:space="preserve">第八条  </w:t>
      </w:r>
      <w:r w:rsidR="00A71EA8" w:rsidRPr="0047720D">
        <w:rPr>
          <w:rFonts w:ascii="仿宋" w:eastAsia="仿宋" w:hAnsi="仿宋" w:hint="eastAsia"/>
          <w:sz w:val="28"/>
          <w:szCs w:val="28"/>
        </w:rPr>
        <w:t xml:space="preserve">本联盟会费实行预算管理。由秘书处编制本联盟年度预算并提交理事会审定。  </w:t>
      </w:r>
    </w:p>
    <w:p w:rsidR="00A71EA8" w:rsidRPr="0047720D" w:rsidRDefault="00904EBC" w:rsidP="00904E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720D">
        <w:rPr>
          <w:rFonts w:ascii="仿宋" w:eastAsia="仿宋" w:hAnsi="仿宋" w:hint="eastAsia"/>
          <w:sz w:val="28"/>
          <w:szCs w:val="28"/>
        </w:rPr>
        <w:t xml:space="preserve">第九条  </w:t>
      </w:r>
      <w:r w:rsidR="00A71EA8" w:rsidRPr="0047720D">
        <w:rPr>
          <w:rFonts w:ascii="仿宋" w:eastAsia="仿宋" w:hAnsi="仿宋" w:hint="eastAsia"/>
          <w:sz w:val="28"/>
          <w:szCs w:val="28"/>
        </w:rPr>
        <w:t>本联盟会费应根据批准的预算和联盟财务管理制度相关规定，按使用范围使用，不得挪做他用。会费年度收入和支出情况，应经理事会审查后，向会员大会报告，并接受有关部门的检查和审计监督。</w:t>
      </w:r>
    </w:p>
    <w:p w:rsidR="00A71EA8" w:rsidRPr="0047720D" w:rsidRDefault="00904EBC" w:rsidP="00904EBC">
      <w:pPr>
        <w:ind w:firstLineChars="200" w:firstLine="560"/>
        <w:rPr>
          <w:rFonts w:ascii="仿宋" w:eastAsia="仿宋" w:hAnsi="仿宋"/>
          <w:sz w:val="30"/>
          <w:szCs w:val="30"/>
        </w:rPr>
      </w:pPr>
      <w:r w:rsidRPr="0047720D">
        <w:rPr>
          <w:rFonts w:ascii="仿宋" w:eastAsia="仿宋" w:hAnsi="仿宋" w:hint="eastAsia"/>
          <w:sz w:val="28"/>
          <w:szCs w:val="28"/>
        </w:rPr>
        <w:t xml:space="preserve">第十条  </w:t>
      </w:r>
      <w:r w:rsidR="00A71EA8" w:rsidRPr="0047720D">
        <w:rPr>
          <w:rFonts w:ascii="仿宋" w:eastAsia="仿宋" w:hAnsi="仿宋" w:hint="eastAsia"/>
          <w:sz w:val="28"/>
          <w:szCs w:val="28"/>
        </w:rPr>
        <w:t>本联盟会费收取标准如需调整，应由本联盟秘书长提出报告，经理事会表决通过后，报会员大会审议。</w:t>
      </w:r>
      <w:r w:rsidR="00A71EA8" w:rsidRPr="0047720D">
        <w:rPr>
          <w:rFonts w:ascii="仿宋" w:eastAsia="仿宋" w:hAnsi="仿宋" w:hint="eastAsia"/>
          <w:sz w:val="30"/>
          <w:szCs w:val="30"/>
        </w:rPr>
        <w:t xml:space="preserve">  </w:t>
      </w:r>
    </w:p>
    <w:p w:rsidR="00904EBC" w:rsidRPr="0047720D" w:rsidRDefault="00904EBC" w:rsidP="00904EBC">
      <w:pPr>
        <w:widowControl/>
        <w:spacing w:after="240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7720D">
        <w:rPr>
          <w:rFonts w:ascii="仿宋" w:eastAsia="仿宋" w:hAnsi="仿宋" w:cs="宋体" w:hint="eastAsia"/>
          <w:kern w:val="0"/>
          <w:sz w:val="28"/>
          <w:szCs w:val="28"/>
        </w:rPr>
        <w:t xml:space="preserve">第十一条  </w:t>
      </w:r>
      <w:r w:rsidRPr="0047720D">
        <w:rPr>
          <w:rFonts w:ascii="仿宋" w:eastAsia="仿宋" w:hAnsi="仿宋" w:cs="宋体"/>
          <w:kern w:val="0"/>
          <w:sz w:val="28"/>
          <w:szCs w:val="28"/>
        </w:rPr>
        <w:t>本制度经</w:t>
      </w:r>
      <w:r w:rsidRPr="0047720D">
        <w:rPr>
          <w:rFonts w:ascii="仿宋" w:eastAsia="仿宋" w:hAnsi="仿宋" w:cs="宋体" w:hint="eastAsia"/>
          <w:kern w:val="0"/>
          <w:sz w:val="28"/>
          <w:szCs w:val="28"/>
        </w:rPr>
        <w:t>联盟第二届第一次</w:t>
      </w:r>
      <w:r w:rsidR="006D42B8" w:rsidRPr="0047720D">
        <w:rPr>
          <w:rFonts w:ascii="仿宋" w:eastAsia="仿宋" w:hAnsi="仿宋" w:cs="宋体" w:hint="eastAsia"/>
          <w:kern w:val="0"/>
          <w:sz w:val="28"/>
          <w:szCs w:val="28"/>
        </w:rPr>
        <w:t>会员大会</w:t>
      </w:r>
      <w:r w:rsidRPr="0047720D">
        <w:rPr>
          <w:rFonts w:ascii="仿宋" w:eastAsia="仿宋" w:hAnsi="仿宋" w:cs="宋体"/>
          <w:kern w:val="0"/>
          <w:sz w:val="28"/>
          <w:szCs w:val="28"/>
        </w:rPr>
        <w:t>审议通过后生效，由理事会解释。</w:t>
      </w:r>
    </w:p>
    <w:p w:rsidR="00D448D4" w:rsidRPr="0047720D" w:rsidRDefault="00D448D4" w:rsidP="00904EBC">
      <w:pPr>
        <w:rPr>
          <w:rFonts w:ascii="仿宋" w:eastAsia="仿宋" w:hAnsi="仿宋"/>
          <w:sz w:val="30"/>
          <w:szCs w:val="30"/>
        </w:rPr>
      </w:pPr>
    </w:p>
    <w:p w:rsidR="00D448D4" w:rsidRPr="0047720D" w:rsidRDefault="00D448D4" w:rsidP="00904EBC">
      <w:pPr>
        <w:rPr>
          <w:rFonts w:ascii="仿宋" w:eastAsia="仿宋" w:hAnsi="仿宋"/>
          <w:sz w:val="30"/>
          <w:szCs w:val="30"/>
        </w:rPr>
      </w:pPr>
    </w:p>
    <w:p w:rsidR="00A71EA8" w:rsidRPr="0047720D" w:rsidRDefault="00A71EA8" w:rsidP="00904EBC">
      <w:pPr>
        <w:rPr>
          <w:sz w:val="24"/>
          <w:szCs w:val="24"/>
        </w:rPr>
      </w:pPr>
    </w:p>
    <w:p w:rsidR="004F40B5" w:rsidRPr="0047720D" w:rsidRDefault="004F40B5" w:rsidP="00904EBC">
      <w:pPr>
        <w:rPr>
          <w:sz w:val="24"/>
          <w:szCs w:val="24"/>
        </w:rPr>
      </w:pPr>
    </w:p>
    <w:sectPr w:rsidR="004F40B5" w:rsidRPr="0047720D" w:rsidSect="008D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43" w:rsidRDefault="006A1043" w:rsidP="006B47E2">
      <w:r>
        <w:separator/>
      </w:r>
    </w:p>
  </w:endnote>
  <w:endnote w:type="continuationSeparator" w:id="1">
    <w:p w:rsidR="006A1043" w:rsidRDefault="006A1043" w:rsidP="006B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43" w:rsidRDefault="006A1043" w:rsidP="006B47E2">
      <w:r>
        <w:separator/>
      </w:r>
    </w:p>
  </w:footnote>
  <w:footnote w:type="continuationSeparator" w:id="1">
    <w:p w:rsidR="006A1043" w:rsidRDefault="006A1043" w:rsidP="006B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56"/>
    <w:multiLevelType w:val="hybridMultilevel"/>
    <w:tmpl w:val="AB74F8BC"/>
    <w:lvl w:ilvl="0" w:tplc="13063780">
      <w:start w:val="1"/>
      <w:numFmt w:val="japaneseCounting"/>
      <w:lvlText w:val="第%1条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F39FA"/>
    <w:multiLevelType w:val="hybridMultilevel"/>
    <w:tmpl w:val="2D16FA7A"/>
    <w:lvl w:ilvl="0" w:tplc="CA361488">
      <w:start w:val="1"/>
      <w:numFmt w:val="japaneseCounting"/>
      <w:lvlText w:val="%1、"/>
      <w:lvlJc w:val="left"/>
      <w:pPr>
        <w:ind w:left="61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7E2"/>
    <w:rsid w:val="0000789B"/>
    <w:rsid w:val="000857C4"/>
    <w:rsid w:val="00107CCB"/>
    <w:rsid w:val="001339CF"/>
    <w:rsid w:val="00212F7F"/>
    <w:rsid w:val="00220A65"/>
    <w:rsid w:val="00243E9D"/>
    <w:rsid w:val="00333F73"/>
    <w:rsid w:val="003406AF"/>
    <w:rsid w:val="003513AC"/>
    <w:rsid w:val="00395FB4"/>
    <w:rsid w:val="00470265"/>
    <w:rsid w:val="0047720D"/>
    <w:rsid w:val="0048028C"/>
    <w:rsid w:val="004F40B5"/>
    <w:rsid w:val="004F4DE1"/>
    <w:rsid w:val="00563E01"/>
    <w:rsid w:val="0059314E"/>
    <w:rsid w:val="005E3CA7"/>
    <w:rsid w:val="00600D9E"/>
    <w:rsid w:val="006A1043"/>
    <w:rsid w:val="006B47E2"/>
    <w:rsid w:val="006D42B8"/>
    <w:rsid w:val="0077055C"/>
    <w:rsid w:val="007958D6"/>
    <w:rsid w:val="007C2D2E"/>
    <w:rsid w:val="00815F56"/>
    <w:rsid w:val="008160E5"/>
    <w:rsid w:val="008377CE"/>
    <w:rsid w:val="008A17F7"/>
    <w:rsid w:val="008D1845"/>
    <w:rsid w:val="00904EBC"/>
    <w:rsid w:val="00906990"/>
    <w:rsid w:val="00952994"/>
    <w:rsid w:val="0095513B"/>
    <w:rsid w:val="009C31DF"/>
    <w:rsid w:val="009F7B6E"/>
    <w:rsid w:val="00A056C5"/>
    <w:rsid w:val="00A71EA8"/>
    <w:rsid w:val="00A876BB"/>
    <w:rsid w:val="00AB190A"/>
    <w:rsid w:val="00AC630C"/>
    <w:rsid w:val="00B80F75"/>
    <w:rsid w:val="00BB4247"/>
    <w:rsid w:val="00C53FFE"/>
    <w:rsid w:val="00CB4CFE"/>
    <w:rsid w:val="00D448D4"/>
    <w:rsid w:val="00D6166E"/>
    <w:rsid w:val="00D957E7"/>
    <w:rsid w:val="00E119E2"/>
    <w:rsid w:val="00EF44D9"/>
    <w:rsid w:val="00F51663"/>
    <w:rsid w:val="00F832F7"/>
    <w:rsid w:val="00FC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7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7E2"/>
    <w:rPr>
      <w:sz w:val="18"/>
      <w:szCs w:val="18"/>
    </w:rPr>
  </w:style>
  <w:style w:type="paragraph" w:styleId="a5">
    <w:name w:val="List Paragraph"/>
    <w:basedOn w:val="a"/>
    <w:uiPriority w:val="34"/>
    <w:qFormat/>
    <w:rsid w:val="006B47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9E7C-2637-478D-B199-60C22944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sww</dc:creator>
  <cp:lastModifiedBy>air</cp:lastModifiedBy>
  <cp:revision>21</cp:revision>
  <cp:lastPrinted>2019-11-27T06:43:00Z</cp:lastPrinted>
  <dcterms:created xsi:type="dcterms:W3CDTF">2014-01-09T06:00:00Z</dcterms:created>
  <dcterms:modified xsi:type="dcterms:W3CDTF">2022-04-20T07:41:00Z</dcterms:modified>
</cp:coreProperties>
</file>